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>中山大学孙逸仙纪念医院新增自助终端采购项目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>新增自助终端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3484D10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E5E14FB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9095586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76372A74"/>
    <w:rsid w:val="7B5022DD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227</Characters>
  <Lines>0</Lines>
  <Paragraphs>0</Paragraphs>
  <TotalTime>0</TotalTime>
  <ScaleCrop>false</ScaleCrop>
  <LinksUpToDate>false</LinksUpToDate>
  <CharactersWithSpaces>265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广东华伦-黄茜怡</cp:lastModifiedBy>
  <dcterms:modified xsi:type="dcterms:W3CDTF">2025-11-10T03:08:54Z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8183C19A900645B2AF3AAEF7AD45433D_13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